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3CD" w:rsidRDefault="001E73CD" w:rsidP="00C849C0">
      <w:pPr>
        <w:jc w:val="center"/>
        <w:rPr>
          <w:rFonts w:ascii="Times New Roman" w:hAnsi="Times New Roman" w:cs="Times New Roman"/>
          <w:b/>
          <w:u w:val="single"/>
        </w:rPr>
      </w:pPr>
    </w:p>
    <w:p w:rsidR="00C849C0" w:rsidRPr="001E73CD" w:rsidRDefault="00C849C0" w:rsidP="001E73CD">
      <w:pPr>
        <w:jc w:val="center"/>
        <w:rPr>
          <w:rFonts w:ascii="Times New Roman" w:hAnsi="Times New Roman" w:cs="Times New Roman"/>
          <w:b/>
          <w:color w:val="4472C4" w:themeColor="accent1"/>
          <w:u w:val="single"/>
        </w:rPr>
      </w:pPr>
      <w:r w:rsidRPr="001E73CD">
        <w:rPr>
          <w:rFonts w:ascii="Times New Roman" w:hAnsi="Times New Roman" w:cs="Times New Roman"/>
          <w:b/>
          <w:color w:val="4472C4" w:themeColor="accent1"/>
          <w:u w:val="single"/>
        </w:rPr>
        <w:t>LISTE DES PIECES A FOURNIR DANS LE CADRE D’UNE VENTE D</w:t>
      </w:r>
      <w:r w:rsidR="00D94A6D" w:rsidRPr="001E73CD">
        <w:rPr>
          <w:rFonts w:ascii="Times New Roman" w:hAnsi="Times New Roman" w:cs="Times New Roman"/>
          <w:b/>
          <w:color w:val="4472C4" w:themeColor="accent1"/>
          <w:u w:val="single"/>
        </w:rPr>
        <w:t>’APPARTEMENT</w:t>
      </w:r>
    </w:p>
    <w:p w:rsidR="00C849C0" w:rsidRDefault="00C849C0" w:rsidP="00C849C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0" w:name="_Hlk62808296"/>
      <w:r w:rsidRPr="004B5D0A">
        <w:rPr>
          <w:rFonts w:ascii="Times New Roman" w:hAnsi="Times New Roman" w:cs="Times New Roman"/>
        </w:rPr>
        <w:t xml:space="preserve">Questionnaire vendeur pour vente d’une maison (à télécharger sur le site internet </w:t>
      </w:r>
      <w:hyperlink r:id="rId7" w:history="1">
        <w:r w:rsidRPr="004B5D0A">
          <w:rPr>
            <w:rStyle w:val="Lienhypertexte"/>
            <w:rFonts w:ascii="Times New Roman" w:hAnsi="Times New Roman" w:cs="Times New Roman"/>
          </w:rPr>
          <w:t>https://charlotte-fonck.notaires.fr</w:t>
        </w:r>
      </w:hyperlink>
      <w:r w:rsidRPr="004B5D0A">
        <w:rPr>
          <w:rFonts w:ascii="Times New Roman" w:hAnsi="Times New Roman" w:cs="Times New Roman"/>
        </w:rPr>
        <w:t>) ;</w:t>
      </w:r>
    </w:p>
    <w:p w:rsidR="00C849C0" w:rsidRDefault="00C849C0" w:rsidP="00C849C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1" w:name="_Hlk62808488"/>
      <w:r>
        <w:rPr>
          <w:rFonts w:ascii="Times New Roman" w:hAnsi="Times New Roman" w:cs="Times New Roman"/>
        </w:rPr>
        <w:t>Questionnaire état-civil avec les informations relatives à l’acquéreur </w:t>
      </w:r>
      <w:r w:rsidR="005D22F9">
        <w:rPr>
          <w:rFonts w:ascii="Times New Roman" w:hAnsi="Times New Roman" w:cs="Times New Roman"/>
        </w:rPr>
        <w:t xml:space="preserve">et son financement (montant du prêt sollicité, taux d’intérêt maximum sollicité, durée maximale) </w:t>
      </w:r>
      <w:r>
        <w:rPr>
          <w:rFonts w:ascii="Times New Roman" w:hAnsi="Times New Roman" w:cs="Times New Roman"/>
        </w:rPr>
        <w:t>;</w:t>
      </w:r>
    </w:p>
    <w:bookmarkEnd w:id="1"/>
    <w:p w:rsidR="007F5645" w:rsidRDefault="007F5645" w:rsidP="00C849C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Copie des justificatifs d’identité ;</w:t>
      </w:r>
    </w:p>
    <w:p w:rsidR="007F5645" w:rsidRDefault="007F5645" w:rsidP="00C849C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Relevé d’identité bancaire signé</w:t>
      </w:r>
      <w:bookmarkStart w:id="2" w:name="_GoBack"/>
      <w:bookmarkEnd w:id="2"/>
      <w:r>
        <w:rPr>
          <w:rFonts w:ascii="Times New Roman" w:hAnsi="Times New Roman" w:cs="Times New Roman"/>
        </w:rPr>
        <w:t xml:space="preserve"> au dos par les titulaires ;</w:t>
      </w:r>
    </w:p>
    <w:p w:rsidR="005D22F9" w:rsidRDefault="005D22F9" w:rsidP="00C849C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bookmarkStart w:id="3" w:name="_Hlk62808499"/>
      <w:r>
        <w:rPr>
          <w:rFonts w:ascii="Times New Roman" w:hAnsi="Times New Roman" w:cs="Times New Roman"/>
        </w:rPr>
        <w:t>Offre d’achat contresignée ;</w:t>
      </w:r>
    </w:p>
    <w:p w:rsidR="005D22F9" w:rsidRPr="004B5D0A" w:rsidRDefault="005D22F9" w:rsidP="00C849C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du mobilier est compris dans la vente : liste détaillée et estimative à fournir ;</w:t>
      </w:r>
    </w:p>
    <w:bookmarkEnd w:id="3"/>
    <w:p w:rsidR="00C849C0" w:rsidRPr="004B5D0A" w:rsidRDefault="00C849C0" w:rsidP="00C849C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5D0A">
        <w:rPr>
          <w:rFonts w:ascii="Times New Roman" w:hAnsi="Times New Roman" w:cs="Times New Roman"/>
        </w:rPr>
        <w:t xml:space="preserve">Diagnostics : </w:t>
      </w:r>
    </w:p>
    <w:p w:rsidR="00C849C0" w:rsidRPr="004B5D0A" w:rsidRDefault="00C849C0" w:rsidP="00C849C0">
      <w:pPr>
        <w:pStyle w:val="Paragraphedeliste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B5D0A">
        <w:rPr>
          <w:rFonts w:ascii="Times New Roman" w:hAnsi="Times New Roman" w:cs="Times New Roman"/>
        </w:rPr>
        <w:t>Merci de consulter le document diagnostics obligatoires</w:t>
      </w:r>
      <w:r>
        <w:rPr>
          <w:rFonts w:ascii="Times New Roman" w:hAnsi="Times New Roman" w:cs="Times New Roman"/>
        </w:rPr>
        <w:t xml:space="preserve"> sur le site ci-dessus repris</w:t>
      </w:r>
      <w:r w:rsidRPr="004B5D0A">
        <w:rPr>
          <w:rFonts w:ascii="Times New Roman" w:hAnsi="Times New Roman" w:cs="Times New Roman"/>
        </w:rPr>
        <w:t> ;</w:t>
      </w:r>
    </w:p>
    <w:p w:rsidR="00C849C0" w:rsidRPr="004B5D0A" w:rsidRDefault="00C849C0" w:rsidP="00C849C0">
      <w:pPr>
        <w:pStyle w:val="Paragraphedeliste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B5D0A">
        <w:rPr>
          <w:rFonts w:ascii="Times New Roman" w:hAnsi="Times New Roman" w:cs="Times New Roman"/>
        </w:rPr>
        <w:t>Diagnostic assainissement non collectif ;</w:t>
      </w:r>
    </w:p>
    <w:p w:rsidR="00C849C0" w:rsidRPr="004B5D0A" w:rsidRDefault="00C849C0" w:rsidP="00C849C0">
      <w:pPr>
        <w:pStyle w:val="Paragraphedeliste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4B5D0A">
        <w:rPr>
          <w:rFonts w:ascii="Times New Roman" w:hAnsi="Times New Roman" w:cs="Times New Roman"/>
        </w:rPr>
        <w:t>Diagnostic assainissement collectif : selon la localisation de votre bien, renseignez-vous auprès de votre commune sur l’obligation de faire établir un tel diagnostic ;</w:t>
      </w:r>
    </w:p>
    <w:p w:rsidR="00C849C0" w:rsidRPr="004B5D0A" w:rsidRDefault="00C849C0" w:rsidP="00C849C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5D0A">
        <w:rPr>
          <w:rFonts w:ascii="Times New Roman" w:hAnsi="Times New Roman" w:cs="Times New Roman"/>
        </w:rPr>
        <w:t>Titre de propriété </w:t>
      </w:r>
      <w:r w:rsidR="007F5645">
        <w:rPr>
          <w:rFonts w:ascii="Times New Roman" w:hAnsi="Times New Roman" w:cs="Times New Roman"/>
        </w:rPr>
        <w:t xml:space="preserve">intégral (l’attestation de vente n’est pas suffisante) </w:t>
      </w:r>
      <w:r w:rsidRPr="004B5D0A">
        <w:rPr>
          <w:rFonts w:ascii="Times New Roman" w:hAnsi="Times New Roman" w:cs="Times New Roman"/>
        </w:rPr>
        <w:t>;</w:t>
      </w:r>
    </w:p>
    <w:bookmarkEnd w:id="0"/>
    <w:p w:rsidR="00C849C0" w:rsidRPr="004B5D0A" w:rsidRDefault="00C849C0" w:rsidP="00C849C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5D0A">
        <w:rPr>
          <w:rFonts w:ascii="Times New Roman" w:hAnsi="Times New Roman" w:cs="Times New Roman"/>
        </w:rPr>
        <w:t>Taxe foncière ;</w:t>
      </w:r>
    </w:p>
    <w:p w:rsidR="00C849C0" w:rsidRPr="004B5D0A" w:rsidRDefault="00C849C0" w:rsidP="00C849C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5D0A">
        <w:rPr>
          <w:rFonts w:ascii="Times New Roman" w:hAnsi="Times New Roman" w:cs="Times New Roman"/>
        </w:rPr>
        <w:t>S’il s’agit de votre résidence principale : taxe d’habitation ;</w:t>
      </w:r>
    </w:p>
    <w:p w:rsidR="00C849C0" w:rsidRPr="004B5D0A" w:rsidRDefault="00C849C0" w:rsidP="00C849C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5D0A">
        <w:rPr>
          <w:rFonts w:ascii="Times New Roman" w:hAnsi="Times New Roman" w:cs="Times New Roman"/>
        </w:rPr>
        <w:t>S’il s’agit d’un bien loué : bail, quittance de loyer ;</w:t>
      </w:r>
    </w:p>
    <w:p w:rsidR="00C849C0" w:rsidRPr="004B5D0A" w:rsidRDefault="00C849C0" w:rsidP="00C849C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5D0A">
        <w:rPr>
          <w:rFonts w:ascii="Times New Roman" w:hAnsi="Times New Roman" w:cs="Times New Roman"/>
        </w:rPr>
        <w:t xml:space="preserve">Si le bien était antérieurement loué : justificatif de départ du locataire ou congé délivré par le bailleur ; </w:t>
      </w:r>
    </w:p>
    <w:p w:rsidR="00C849C0" w:rsidRPr="004B5D0A" w:rsidRDefault="00C849C0" w:rsidP="00C849C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5D0A">
        <w:rPr>
          <w:rFonts w:ascii="Times New Roman" w:hAnsi="Times New Roman" w:cs="Times New Roman"/>
        </w:rPr>
        <w:t>Permis de construire et tout document y afférent </w:t>
      </w:r>
      <w:r>
        <w:rPr>
          <w:rFonts w:ascii="Times New Roman" w:hAnsi="Times New Roman" w:cs="Times New Roman"/>
        </w:rPr>
        <w:t xml:space="preserve">(déclaration d’ouverture, d’achèvement, conformité, attestations d’assurance, etc.) </w:t>
      </w:r>
      <w:r w:rsidRPr="004B5D0A">
        <w:rPr>
          <w:rFonts w:ascii="Times New Roman" w:hAnsi="Times New Roman" w:cs="Times New Roman"/>
        </w:rPr>
        <w:t>;</w:t>
      </w:r>
    </w:p>
    <w:p w:rsidR="00C849C0" w:rsidRPr="004B5D0A" w:rsidRDefault="00C849C0" w:rsidP="00C849C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B5D0A">
        <w:rPr>
          <w:rFonts w:ascii="Times New Roman" w:hAnsi="Times New Roman" w:cs="Times New Roman"/>
        </w:rPr>
        <w:t>Si le bien a fait l’objet de gros travaux (ex : extension, ravalement de façade, toiture, changement de fenêtres, etc.) : éventuelle</w:t>
      </w:r>
      <w:r>
        <w:rPr>
          <w:rFonts w:ascii="Times New Roman" w:hAnsi="Times New Roman" w:cs="Times New Roman"/>
        </w:rPr>
        <w:t>(</w:t>
      </w:r>
      <w:r w:rsidRPr="004B5D0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4B5D0A">
        <w:rPr>
          <w:rFonts w:ascii="Times New Roman" w:hAnsi="Times New Roman" w:cs="Times New Roman"/>
        </w:rPr>
        <w:t xml:space="preserve"> autorisation</w:t>
      </w:r>
      <w:r>
        <w:rPr>
          <w:rFonts w:ascii="Times New Roman" w:hAnsi="Times New Roman" w:cs="Times New Roman"/>
        </w:rPr>
        <w:t>(</w:t>
      </w:r>
      <w:r w:rsidRPr="004B5D0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4B5D0A">
        <w:rPr>
          <w:rFonts w:ascii="Times New Roman" w:hAnsi="Times New Roman" w:cs="Times New Roman"/>
        </w:rPr>
        <w:t xml:space="preserve"> d’urbanisme, facture</w:t>
      </w:r>
      <w:r>
        <w:rPr>
          <w:rFonts w:ascii="Times New Roman" w:hAnsi="Times New Roman" w:cs="Times New Roman"/>
        </w:rPr>
        <w:t>(</w:t>
      </w:r>
      <w:r w:rsidRPr="004B5D0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</w:t>
      </w:r>
      <w:r w:rsidRPr="004B5D0A">
        <w:rPr>
          <w:rFonts w:ascii="Times New Roman" w:hAnsi="Times New Roman" w:cs="Times New Roman"/>
        </w:rPr>
        <w:t xml:space="preserve"> et tout document y afférent ;</w:t>
      </w:r>
    </w:p>
    <w:p w:rsidR="00C849C0" w:rsidRDefault="00DB1B62" w:rsidP="00C849C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Etat descriptif de division et règlement de copropriété ainsi que l’ensemble des modificatifs ;</w:t>
      </w:r>
    </w:p>
    <w:p w:rsidR="00DB1B62" w:rsidRDefault="00DB1B62" w:rsidP="00C849C0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Procès-verbaux des assemblées générales des trois dernières années ;</w:t>
      </w:r>
    </w:p>
    <w:p w:rsidR="00DB1B62" w:rsidRDefault="00DB1B62" w:rsidP="00DB1B62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Carnet d’entretien ;</w:t>
      </w:r>
    </w:p>
    <w:p w:rsidR="007F5645" w:rsidRPr="007F5645" w:rsidRDefault="007F5645" w:rsidP="007F564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Fiche synthétique et attestation d’immatriculation ;</w:t>
      </w:r>
    </w:p>
    <w:p w:rsidR="007F5645" w:rsidRDefault="007F5645" w:rsidP="007F564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Dernier appel de charges</w:t>
      </w:r>
      <w:r w:rsidR="005D22F9">
        <w:rPr>
          <w:rFonts w:ascii="Times New Roman" w:hAnsi="Times New Roman" w:cs="Times New Roman"/>
        </w:rPr>
        <w:t> ;</w:t>
      </w:r>
    </w:p>
    <w:p w:rsidR="005D22F9" w:rsidRDefault="005D22F9" w:rsidP="005D22F9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Tout document que vous jugerez utile de porter à ma connaissance.</w:t>
      </w:r>
    </w:p>
    <w:p w:rsidR="005D22F9" w:rsidRPr="005D22F9" w:rsidRDefault="005D22F9" w:rsidP="005D22F9">
      <w:pPr>
        <w:ind w:left="360"/>
        <w:jc w:val="both"/>
        <w:rPr>
          <w:rFonts w:ascii="Times New Roman" w:hAnsi="Times New Roman" w:cs="Times New Roman"/>
        </w:rPr>
      </w:pPr>
    </w:p>
    <w:p w:rsidR="007F5645" w:rsidRDefault="007F5645" w:rsidP="007F5645">
      <w:pPr>
        <w:jc w:val="both"/>
        <w:rPr>
          <w:rFonts w:ascii="Times New Roman" w:hAnsi="Times New Roman" w:cs="Times New Roman"/>
        </w:rPr>
      </w:pPr>
    </w:p>
    <w:p w:rsidR="007F5645" w:rsidRPr="007F5645" w:rsidRDefault="007F5645" w:rsidP="007F5645">
      <w:pPr>
        <w:jc w:val="both"/>
        <w:rPr>
          <w:rFonts w:ascii="Times New Roman" w:hAnsi="Times New Roman" w:cs="Times New Roman"/>
        </w:rPr>
      </w:pPr>
    </w:p>
    <w:p w:rsidR="007E18C8" w:rsidRDefault="007E18C8"/>
    <w:sectPr w:rsidR="007E18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D39" w:rsidRDefault="00715D39" w:rsidP="001E73CD">
      <w:pPr>
        <w:spacing w:after="0" w:line="240" w:lineRule="auto"/>
      </w:pPr>
      <w:r>
        <w:separator/>
      </w:r>
    </w:p>
  </w:endnote>
  <w:endnote w:type="continuationSeparator" w:id="0">
    <w:p w:rsidR="00715D39" w:rsidRDefault="00715D39" w:rsidP="001E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D39" w:rsidRDefault="00715D39" w:rsidP="001E73CD">
      <w:pPr>
        <w:spacing w:after="0" w:line="240" w:lineRule="auto"/>
      </w:pPr>
      <w:r>
        <w:separator/>
      </w:r>
    </w:p>
  </w:footnote>
  <w:footnote w:type="continuationSeparator" w:id="0">
    <w:p w:rsidR="00715D39" w:rsidRDefault="00715D39" w:rsidP="001E7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3CD" w:rsidRPr="001E73CD" w:rsidRDefault="001E73CD" w:rsidP="001E73CD">
    <w:pPr>
      <w:spacing w:after="0" w:line="240" w:lineRule="auto"/>
      <w:rPr>
        <w:rFonts w:ascii="Times New Roman" w:hAnsi="Times New Roman" w:cs="Times New Roman"/>
      </w:rPr>
    </w:pPr>
    <w:r w:rsidRPr="001E73CD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0D47261A" wp14:editId="7D8D6F3C">
          <wp:simplePos x="0" y="0"/>
          <wp:positionH relativeFrom="margin">
            <wp:posOffset>5389880</wp:posOffset>
          </wp:positionH>
          <wp:positionV relativeFrom="margin">
            <wp:posOffset>-975995</wp:posOffset>
          </wp:positionV>
          <wp:extent cx="914400" cy="9144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73CD">
      <w:rPr>
        <w:rFonts w:ascii="Times New Roman" w:hAnsi="Times New Roman" w:cs="Times New Roman"/>
      </w:rPr>
      <w:t>OFFICE NOTARIAL DE MAÎTRE CHARLOTTE FONCK</w:t>
    </w:r>
  </w:p>
  <w:p w:rsidR="001E73CD" w:rsidRPr="001E73CD" w:rsidRDefault="001E73CD" w:rsidP="001E73CD">
    <w:pPr>
      <w:spacing w:after="0" w:line="240" w:lineRule="auto"/>
      <w:rPr>
        <w:rFonts w:ascii="Times New Roman" w:hAnsi="Times New Roman" w:cs="Times New Roman"/>
      </w:rPr>
    </w:pPr>
    <w:r w:rsidRPr="001E73CD">
      <w:rPr>
        <w:rFonts w:ascii="Times New Roman" w:hAnsi="Times New Roman" w:cs="Times New Roman"/>
      </w:rPr>
      <w:t>12 boulevard des Alliés</w:t>
    </w:r>
  </w:p>
  <w:p w:rsidR="001E73CD" w:rsidRPr="001E73CD" w:rsidRDefault="001E73CD" w:rsidP="001E73CD">
    <w:pPr>
      <w:pStyle w:val="En-tte"/>
      <w:rPr>
        <w:rFonts w:ascii="Times New Roman" w:hAnsi="Times New Roman" w:cs="Times New Roman"/>
        <w:noProof/>
      </w:rPr>
    </w:pPr>
    <w:r w:rsidRPr="001E73CD">
      <w:rPr>
        <w:rFonts w:ascii="Times New Roman" w:hAnsi="Times New Roman" w:cs="Times New Roman"/>
      </w:rPr>
      <w:t>62100 CALAIS</w:t>
    </w:r>
    <w:r w:rsidRPr="001E73CD">
      <w:rPr>
        <w:rFonts w:ascii="Times New Roman" w:hAnsi="Times New Roman" w:cs="Times New Roman"/>
        <w:noProof/>
      </w:rPr>
      <w:t xml:space="preserve"> </w:t>
    </w:r>
  </w:p>
  <w:p w:rsidR="001E73CD" w:rsidRDefault="001E73CD" w:rsidP="001E73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1621B"/>
    <w:multiLevelType w:val="hybridMultilevel"/>
    <w:tmpl w:val="653E87D6"/>
    <w:lvl w:ilvl="0" w:tplc="DB68D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C0"/>
    <w:rsid w:val="001E73CD"/>
    <w:rsid w:val="005D22F9"/>
    <w:rsid w:val="00715D39"/>
    <w:rsid w:val="007E18C8"/>
    <w:rsid w:val="007F5645"/>
    <w:rsid w:val="00C849C0"/>
    <w:rsid w:val="00D94A6D"/>
    <w:rsid w:val="00DB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0649"/>
  <w15:chartTrackingRefBased/>
  <w15:docId w15:val="{F6081976-7D54-48FE-B27E-5E6FF553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9C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49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49C0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E7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3CD"/>
  </w:style>
  <w:style w:type="paragraph" w:styleId="Pieddepage">
    <w:name w:val="footer"/>
    <w:basedOn w:val="Normal"/>
    <w:link w:val="PieddepageCar"/>
    <w:uiPriority w:val="99"/>
    <w:unhideWhenUsed/>
    <w:rsid w:val="001E7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3CD"/>
  </w:style>
  <w:style w:type="paragraph" w:customStyle="1" w:styleId="Pardfaut">
    <w:name w:val="Par défaut"/>
    <w:rsid w:val="001E73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harlotte-fonck.notair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FONCK</dc:creator>
  <cp:keywords/>
  <dc:description/>
  <cp:lastModifiedBy>Charlotte FONCK</cp:lastModifiedBy>
  <cp:revision>6</cp:revision>
  <dcterms:created xsi:type="dcterms:W3CDTF">2021-01-29T09:07:00Z</dcterms:created>
  <dcterms:modified xsi:type="dcterms:W3CDTF">2021-01-29T09:31:00Z</dcterms:modified>
</cp:coreProperties>
</file>